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1E5" w:rsidRPr="00E321E5" w:rsidRDefault="00E321E5" w:rsidP="00E321E5">
      <w:pPr>
        <w:jc w:val="center"/>
        <w:rPr>
          <w:rFonts w:ascii="標楷體" w:eastAsia="標楷體" w:hAnsi="標楷體"/>
          <w:b/>
          <w:sz w:val="28"/>
        </w:rPr>
      </w:pPr>
      <w:r w:rsidRPr="00E321E5">
        <w:rPr>
          <w:rFonts w:ascii="標楷體" w:eastAsia="標楷體" w:hAnsi="標楷體" w:hint="eastAsia"/>
          <w:b/>
          <w:sz w:val="28"/>
        </w:rPr>
        <w:t>公民行動方案 菁英人才養成班</w:t>
      </w:r>
      <w:bookmarkStart w:id="0" w:name="_GoBack"/>
      <w:bookmarkEnd w:id="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7"/>
        <w:gridCol w:w="7588"/>
        <w:gridCol w:w="1077"/>
      </w:tblGrid>
      <w:tr w:rsidR="003A0C37" w:rsidRPr="00A32820" w:rsidTr="003A0C37">
        <w:trPr>
          <w:trHeight w:val="373"/>
          <w:tblHeader/>
          <w:jc w:val="center"/>
        </w:trPr>
        <w:tc>
          <w:tcPr>
            <w:tcW w:w="944" w:type="pct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E321E5" w:rsidRDefault="00E321E5" w:rsidP="003A0C37">
            <w:pPr>
              <w:spacing w:before="100" w:beforeAutospacing="1" w:after="100" w:afterAutospacing="1" w:line="300" w:lineRule="exact"/>
              <w:ind w:left="240" w:right="240"/>
              <w:contextualSpacing/>
              <w:jc w:val="center"/>
              <w:rPr>
                <w:rFonts w:eastAsia="標楷體" w:hint="eastAsia"/>
                <w:b/>
                <w:sz w:val="28"/>
              </w:rPr>
            </w:pPr>
          </w:p>
          <w:p w:rsidR="003A0C37" w:rsidRPr="003A0C37" w:rsidRDefault="003A0C37" w:rsidP="003A0C37">
            <w:pPr>
              <w:spacing w:before="100" w:beforeAutospacing="1" w:after="100" w:afterAutospacing="1" w:line="300" w:lineRule="exact"/>
              <w:ind w:left="240" w:right="240"/>
              <w:contextualSpacing/>
              <w:jc w:val="center"/>
              <w:rPr>
                <w:rFonts w:eastAsia="標楷體"/>
                <w:b/>
                <w:sz w:val="28"/>
              </w:rPr>
            </w:pPr>
            <w:r w:rsidRPr="003A0C37">
              <w:rPr>
                <w:rFonts w:eastAsia="標楷體"/>
                <w:b/>
                <w:sz w:val="28"/>
              </w:rPr>
              <w:t>時間</w:t>
            </w:r>
          </w:p>
        </w:tc>
        <w:tc>
          <w:tcPr>
            <w:tcW w:w="3552" w:type="pc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3A0C37" w:rsidRDefault="003A0C37" w:rsidP="003A0C37">
            <w:pPr>
              <w:spacing w:before="100" w:beforeAutospacing="1" w:after="100" w:afterAutospacing="1" w:line="300" w:lineRule="exact"/>
              <w:ind w:left="240" w:right="240"/>
              <w:contextualSpacing/>
              <w:jc w:val="center"/>
              <w:rPr>
                <w:rFonts w:eastAsia="標楷體"/>
                <w:b/>
                <w:sz w:val="28"/>
              </w:rPr>
            </w:pPr>
            <w:r w:rsidRPr="003A0C37">
              <w:rPr>
                <w:rFonts w:eastAsia="標楷體"/>
                <w:b/>
                <w:sz w:val="28"/>
              </w:rPr>
              <w:t>議</w:t>
            </w:r>
            <w:r w:rsidRPr="003A0C37">
              <w:rPr>
                <w:rFonts w:eastAsia="標楷體" w:hint="eastAsia"/>
                <w:b/>
                <w:sz w:val="28"/>
              </w:rPr>
              <w:t xml:space="preserve">  </w:t>
            </w:r>
            <w:r w:rsidRPr="003A0C37">
              <w:rPr>
                <w:rFonts w:eastAsia="標楷體"/>
                <w:b/>
                <w:sz w:val="28"/>
              </w:rPr>
              <w:t>程</w:t>
            </w:r>
          </w:p>
        </w:tc>
        <w:tc>
          <w:tcPr>
            <w:tcW w:w="504" w:type="pct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3A0C37" w:rsidRPr="003A0C37" w:rsidRDefault="003A0C37" w:rsidP="003A0C37">
            <w:pPr>
              <w:spacing w:before="100" w:beforeAutospacing="1" w:after="100" w:afterAutospacing="1" w:line="300" w:lineRule="exact"/>
              <w:ind w:left="-107" w:right="-24"/>
              <w:contextualSpacing/>
              <w:jc w:val="center"/>
              <w:rPr>
                <w:rFonts w:eastAsia="標楷體"/>
                <w:b/>
                <w:sz w:val="22"/>
              </w:rPr>
            </w:pPr>
            <w:r w:rsidRPr="003A0C37">
              <w:rPr>
                <w:rFonts w:eastAsia="標楷體" w:hint="eastAsia"/>
                <w:b/>
                <w:sz w:val="22"/>
              </w:rPr>
              <w:t>活動地點</w:t>
            </w: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 w:hint="eastAsia"/>
              </w:rPr>
              <w:t>8</w:t>
            </w:r>
            <w:r w:rsidRPr="00A32820">
              <w:rPr>
                <w:rFonts w:eastAsia="標楷體"/>
              </w:rPr>
              <w:t>:</w:t>
            </w:r>
            <w:r w:rsidRPr="00A32820">
              <w:rPr>
                <w:rFonts w:eastAsia="標楷體" w:hint="eastAsia"/>
              </w:rPr>
              <w:t>50</w:t>
            </w:r>
            <w:r w:rsidRPr="00A32820">
              <w:rPr>
                <w:rFonts w:eastAsia="標楷體"/>
              </w:rPr>
              <w:t>-09:1</w:t>
            </w:r>
            <w:r w:rsidRPr="00A32820">
              <w:rPr>
                <w:rFonts w:eastAsia="標楷體" w:hint="eastAsia"/>
              </w:rPr>
              <w:t>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2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3A0C37" w:rsidRDefault="003A0C37" w:rsidP="003A0C37">
            <w:pPr>
              <w:ind w:left="240" w:right="240"/>
              <w:contextualSpacing/>
              <w:rPr>
                <w:rFonts w:eastAsia="標楷體"/>
              </w:rPr>
            </w:pPr>
            <w:r w:rsidRPr="003A0C37">
              <w:rPr>
                <w:rFonts w:eastAsia="標楷體"/>
              </w:rPr>
              <w:t>報到</w:t>
            </w:r>
            <w:r w:rsidRPr="003A0C37">
              <w:rPr>
                <w:rFonts w:eastAsia="標楷體" w:hint="eastAsia"/>
              </w:rPr>
              <w:t>/</w:t>
            </w:r>
            <w:r w:rsidRPr="003A0C37">
              <w:rPr>
                <w:rFonts w:eastAsia="標楷體" w:hint="eastAsia"/>
              </w:rPr>
              <w:t>簽到</w:t>
            </w:r>
          </w:p>
        </w:tc>
        <w:tc>
          <w:tcPr>
            <w:tcW w:w="504" w:type="pct"/>
            <w:vMerge w:val="restart"/>
            <w:tcBorders>
              <w:top w:val="double" w:sz="4" w:space="0" w:color="auto"/>
              <w:right w:val="single" w:sz="12" w:space="0" w:color="auto"/>
            </w:tcBorders>
            <w:textDirection w:val="tbRlV"/>
            <w:vAlign w:val="center"/>
          </w:tcPr>
          <w:p w:rsidR="003A0C37" w:rsidRPr="00A32820" w:rsidRDefault="003A0C37" w:rsidP="003A0C37">
            <w:pPr>
              <w:pStyle w:val="a9"/>
              <w:snapToGrid/>
              <w:spacing w:line="240" w:lineRule="auto"/>
              <w:ind w:left="113" w:right="113"/>
              <w:contextualSpacing/>
              <w:rPr>
                <w:rFonts w:ascii="Times New Roman" w:eastAsia="標楷體" w:hAnsi="Times New Roman" w:cs="Times New Roman"/>
                <w:color w:val="auto"/>
                <w:sz w:val="24"/>
                <w:szCs w:val="24"/>
                <w:lang w:eastAsia="zh-TW"/>
              </w:rPr>
            </w:pPr>
            <w:r w:rsidRPr="003A0C37">
              <w:rPr>
                <w:rFonts w:ascii="Times New Roman" w:eastAsia="標楷體" w:hAnsi="Times New Roman" w:cs="Times New Roman" w:hint="eastAsia"/>
                <w:color w:val="auto"/>
                <w:sz w:val="28"/>
                <w:szCs w:val="24"/>
                <w:lang w:eastAsia="zh-TW"/>
              </w:rPr>
              <w:t>台南文化創意產業園區</w:t>
            </w:r>
            <w:r w:rsidRPr="003A0C37">
              <w:rPr>
                <w:rFonts w:ascii="Times New Roman" w:eastAsia="標楷體" w:hAnsi="Times New Roman" w:cs="Times New Roman" w:hint="eastAsia"/>
                <w:color w:val="auto"/>
                <w:sz w:val="28"/>
                <w:szCs w:val="24"/>
                <w:lang w:eastAsia="zh-TW"/>
              </w:rPr>
              <w:t xml:space="preserve"> </w:t>
            </w:r>
            <w:r w:rsidRPr="003A0C37">
              <w:rPr>
                <w:rFonts w:ascii="Times New Roman" w:eastAsia="標楷體" w:hAnsi="Times New Roman" w:cs="Times New Roman" w:hint="eastAsia"/>
                <w:color w:val="auto"/>
                <w:sz w:val="28"/>
                <w:szCs w:val="24"/>
                <w:lang w:eastAsia="zh-TW"/>
              </w:rPr>
              <w:t>七七演講廳</w:t>
            </w: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09:1</w:t>
            </w:r>
            <w:r w:rsidRPr="00A32820">
              <w:rPr>
                <w:rFonts w:eastAsia="標楷體" w:hint="eastAsia"/>
              </w:rPr>
              <w:t>0</w:t>
            </w:r>
            <w:r w:rsidRPr="00A32820">
              <w:rPr>
                <w:rFonts w:eastAsia="標楷體"/>
              </w:rPr>
              <w:t>-</w:t>
            </w:r>
            <w:r w:rsidRPr="00A32820">
              <w:rPr>
                <w:rFonts w:eastAsia="標楷體" w:hint="eastAsia"/>
              </w:rPr>
              <w:t>09</w:t>
            </w:r>
            <w:r w:rsidRPr="00A32820">
              <w:rPr>
                <w:rFonts w:eastAsia="標楷體"/>
              </w:rPr>
              <w:t>:20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/>
              </w:rPr>
              <w:t>10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/>
              </w:rPr>
              <w:t>開幕式／貴賓致詞暨大合照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 w:hint="eastAsia"/>
              </w:rPr>
              <w:t>09</w:t>
            </w:r>
            <w:r w:rsidRPr="00A32820">
              <w:rPr>
                <w:rFonts w:eastAsia="標楷體"/>
              </w:rPr>
              <w:t>:20-10:20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6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/>
              </w:rPr>
              <w:t>什麼是公民行動方案？</w:t>
            </w:r>
            <w:r w:rsidRPr="00A32820">
              <w:rPr>
                <w:rFonts w:eastAsia="標楷體" w:hint="eastAsia"/>
              </w:rPr>
              <w:t xml:space="preserve"> 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10:20-11:20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6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/>
              </w:rPr>
              <w:t>公民行動方案具體操作步驟</w:t>
            </w:r>
            <w:r w:rsidRPr="00A32820">
              <w:rPr>
                <w:rFonts w:eastAsia="標楷體" w:hint="eastAsia"/>
              </w:rPr>
              <w:t xml:space="preserve"> 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11:20-12:20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6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/>
                <w:b/>
              </w:rPr>
              <w:t>行動方案分組實作演練</w:t>
            </w:r>
            <w:r w:rsidRPr="00A32820">
              <w:rPr>
                <w:rFonts w:eastAsia="標楷體"/>
                <w:b/>
              </w:rPr>
              <w:t>(</w:t>
            </w:r>
            <w:r w:rsidRPr="00A32820">
              <w:rPr>
                <w:rFonts w:eastAsia="標楷體"/>
                <w:b/>
              </w:rPr>
              <w:t>討論界定問題與現有政策</w:t>
            </w:r>
            <w:r w:rsidRPr="00A32820">
              <w:rPr>
                <w:rFonts w:eastAsia="標楷體"/>
                <w:b/>
              </w:rPr>
              <w:t>)</w:t>
            </w:r>
          </w:p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 w:hint="eastAsia"/>
              </w:rPr>
              <w:t>步驟一討論界定問題、步驟二討論現有政策</w:t>
            </w:r>
          </w:p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/>
              </w:rPr>
              <w:t>1</w:t>
            </w:r>
            <w:r w:rsidRPr="00A32820">
              <w:rPr>
                <w:rFonts w:eastAsia="標楷體"/>
              </w:rPr>
              <w:t>組有</w:t>
            </w:r>
            <w:r w:rsidRPr="00A32820">
              <w:rPr>
                <w:rFonts w:eastAsia="標楷體" w:hint="eastAsia"/>
              </w:rPr>
              <w:t>1</w:t>
            </w:r>
            <w:r w:rsidRPr="00A32820">
              <w:rPr>
                <w:rFonts w:eastAsia="標楷體"/>
              </w:rPr>
              <w:t>名</w:t>
            </w:r>
            <w:r w:rsidRPr="00A32820">
              <w:rPr>
                <w:rFonts w:eastAsia="標楷體" w:hint="eastAsia"/>
              </w:rPr>
              <w:t>輔導老</w:t>
            </w:r>
            <w:r w:rsidRPr="00A32820">
              <w:rPr>
                <w:rFonts w:eastAsia="標楷體"/>
              </w:rPr>
              <w:t>師，每組至多</w:t>
            </w:r>
            <w:r w:rsidRPr="00A32820">
              <w:rPr>
                <w:rFonts w:eastAsia="標楷體" w:hint="eastAsia"/>
              </w:rPr>
              <w:t>9</w:t>
            </w:r>
            <w:r w:rsidRPr="00A32820">
              <w:rPr>
                <w:rFonts w:eastAsia="標楷體"/>
              </w:rPr>
              <w:t>名學員，共</w:t>
            </w:r>
            <w:r w:rsidRPr="00A32820">
              <w:rPr>
                <w:rFonts w:eastAsia="標楷體" w:hint="eastAsia"/>
              </w:rPr>
              <w:t>4</w:t>
            </w:r>
            <w:r w:rsidRPr="00A32820">
              <w:rPr>
                <w:rFonts w:eastAsia="標楷體"/>
              </w:rPr>
              <w:t>組）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top w:val="double" w:sz="4" w:space="0" w:color="auto"/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12:</w:t>
            </w:r>
            <w:r w:rsidRPr="00A32820">
              <w:rPr>
                <w:rFonts w:eastAsia="標楷體" w:hint="eastAsia"/>
              </w:rPr>
              <w:t>2</w:t>
            </w:r>
            <w:r w:rsidRPr="00A32820">
              <w:rPr>
                <w:rFonts w:eastAsia="標楷體"/>
              </w:rPr>
              <w:t>0-13:20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/>
              </w:rPr>
              <w:t>60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/>
                <w:b/>
              </w:rPr>
              <w:t>午餐休息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</w:p>
        </w:tc>
      </w:tr>
      <w:tr w:rsidR="003A0C37" w:rsidRPr="00A32820" w:rsidTr="003A0C37">
        <w:trPr>
          <w:trHeight w:val="1158"/>
          <w:jc w:val="center"/>
        </w:trPr>
        <w:tc>
          <w:tcPr>
            <w:tcW w:w="944" w:type="pct"/>
            <w:tcBorders>
              <w:top w:val="doub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14:</w:t>
            </w:r>
            <w:r w:rsidRPr="00A32820">
              <w:rPr>
                <w:rFonts w:eastAsia="標楷體" w:hint="eastAsia"/>
              </w:rPr>
              <w:t>2</w:t>
            </w:r>
            <w:r w:rsidRPr="00A32820">
              <w:rPr>
                <w:rFonts w:eastAsia="標楷體"/>
              </w:rPr>
              <w:t>0-14:20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6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/>
                <w:b/>
              </w:rPr>
              <w:t>行動方案分組實作演練</w:t>
            </w:r>
            <w:r w:rsidRPr="00A32820">
              <w:rPr>
                <w:rFonts w:eastAsia="標楷體"/>
                <w:b/>
              </w:rPr>
              <w:t>(</w:t>
            </w:r>
            <w:r w:rsidRPr="00A32820">
              <w:rPr>
                <w:rFonts w:eastAsia="標楷體"/>
                <w:b/>
              </w:rPr>
              <w:t>討論現有政策</w:t>
            </w:r>
            <w:r w:rsidRPr="00A32820">
              <w:rPr>
                <w:rFonts w:eastAsia="標楷體" w:hint="eastAsia"/>
                <w:b/>
              </w:rPr>
              <w:t>與我方政策</w:t>
            </w:r>
            <w:r w:rsidRPr="00A32820">
              <w:rPr>
                <w:rFonts w:eastAsia="標楷體"/>
                <w:b/>
              </w:rPr>
              <w:t>)</w:t>
            </w:r>
          </w:p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 w:hint="eastAsia"/>
              </w:rPr>
              <w:t>步驟二討論現有政策、步驟</w:t>
            </w:r>
            <w:proofErr w:type="gramStart"/>
            <w:r w:rsidRPr="00A32820">
              <w:rPr>
                <w:rFonts w:eastAsia="標楷體"/>
              </w:rPr>
              <w:t>三</w:t>
            </w:r>
            <w:proofErr w:type="gramEnd"/>
            <w:r w:rsidRPr="00A32820">
              <w:rPr>
                <w:rFonts w:eastAsia="標楷體" w:hint="eastAsia"/>
              </w:rPr>
              <w:t>提出</w:t>
            </w:r>
            <w:r w:rsidRPr="00A32820">
              <w:rPr>
                <w:rFonts w:eastAsia="標楷體"/>
              </w:rPr>
              <w:t>我方政策</w:t>
            </w:r>
            <w:r w:rsidRPr="00A32820">
              <w:rPr>
                <w:rFonts w:eastAsia="標楷體"/>
              </w:rPr>
              <w:br/>
            </w: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/>
              </w:rPr>
              <w:t>1</w:t>
            </w:r>
            <w:r w:rsidRPr="00A32820">
              <w:rPr>
                <w:rFonts w:eastAsia="標楷體"/>
              </w:rPr>
              <w:t>組有</w:t>
            </w:r>
            <w:r w:rsidRPr="00A32820">
              <w:rPr>
                <w:rFonts w:eastAsia="標楷體" w:hint="eastAsia"/>
              </w:rPr>
              <w:t>1</w:t>
            </w:r>
            <w:r w:rsidRPr="00A32820">
              <w:rPr>
                <w:rFonts w:eastAsia="標楷體"/>
              </w:rPr>
              <w:t>名</w:t>
            </w:r>
            <w:r w:rsidRPr="00A32820">
              <w:rPr>
                <w:rFonts w:eastAsia="標楷體" w:hint="eastAsia"/>
              </w:rPr>
              <w:t>輔導老</w:t>
            </w:r>
            <w:r w:rsidRPr="00A32820">
              <w:rPr>
                <w:rFonts w:eastAsia="標楷體"/>
              </w:rPr>
              <w:t>師，每組至多</w:t>
            </w:r>
            <w:r w:rsidRPr="00A32820">
              <w:rPr>
                <w:rFonts w:eastAsia="標楷體" w:hint="eastAsia"/>
              </w:rPr>
              <w:t>9</w:t>
            </w:r>
            <w:r w:rsidRPr="00A32820">
              <w:rPr>
                <w:rFonts w:eastAsia="標楷體"/>
              </w:rPr>
              <w:t>名學員，共</w:t>
            </w:r>
            <w:r w:rsidRPr="00A32820">
              <w:rPr>
                <w:rFonts w:eastAsia="標楷體" w:hint="eastAsia"/>
              </w:rPr>
              <w:t>4</w:t>
            </w:r>
            <w:r w:rsidRPr="00A32820">
              <w:rPr>
                <w:rFonts w:eastAsia="標楷體"/>
              </w:rPr>
              <w:t>組）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spacing w:line="360" w:lineRule="auto"/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 w:hint="eastAsia"/>
              </w:rPr>
              <w:t>1</w:t>
            </w:r>
            <w:r w:rsidRPr="00A32820">
              <w:rPr>
                <w:rFonts w:eastAsia="標楷體"/>
              </w:rPr>
              <w:t>4</w:t>
            </w:r>
            <w:r w:rsidRPr="00A32820">
              <w:rPr>
                <w:rFonts w:eastAsia="標楷體" w:hint="eastAsia"/>
              </w:rPr>
              <w:t>:</w:t>
            </w:r>
            <w:r w:rsidRPr="00A32820">
              <w:rPr>
                <w:rFonts w:eastAsia="標楷體"/>
              </w:rPr>
              <w:t>2</w:t>
            </w:r>
            <w:r w:rsidRPr="00A32820">
              <w:rPr>
                <w:rFonts w:eastAsia="標楷體" w:hint="eastAsia"/>
              </w:rPr>
              <w:t>0-1</w:t>
            </w:r>
            <w:r w:rsidRPr="00A32820">
              <w:rPr>
                <w:rFonts w:eastAsia="標楷體"/>
              </w:rPr>
              <w:t>4</w:t>
            </w:r>
            <w:r w:rsidRPr="00A32820">
              <w:rPr>
                <w:rFonts w:eastAsia="標楷體" w:hint="eastAsia"/>
              </w:rPr>
              <w:t>:</w:t>
            </w:r>
            <w:r w:rsidRPr="00A32820">
              <w:rPr>
                <w:rFonts w:eastAsia="標楷體"/>
              </w:rPr>
              <w:t>30</w:t>
            </w:r>
          </w:p>
        </w:tc>
        <w:tc>
          <w:tcPr>
            <w:tcW w:w="3552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spacing w:line="360" w:lineRule="auto"/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 w:hint="eastAsia"/>
                <w:b/>
              </w:rPr>
              <w:t>休息</w:t>
            </w:r>
            <w:r w:rsidRPr="00A32820">
              <w:rPr>
                <w:rFonts w:eastAsia="標楷體"/>
                <w:b/>
              </w:rPr>
              <w:t>／</w:t>
            </w:r>
            <w:r w:rsidRPr="00A32820">
              <w:rPr>
                <w:rFonts w:eastAsia="標楷體" w:hint="eastAsia"/>
                <w:b/>
              </w:rPr>
              <w:t>點心時間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spacing w:line="360" w:lineRule="auto"/>
              <w:ind w:left="240" w:right="240"/>
              <w:contextualSpacing/>
              <w:rPr>
                <w:rFonts w:eastAsia="標楷體" w:hint="eastAsia"/>
                <w:b/>
              </w:rPr>
            </w:pPr>
          </w:p>
        </w:tc>
      </w:tr>
      <w:tr w:rsidR="003A0C37" w:rsidRPr="00A32820" w:rsidTr="003A0C37">
        <w:trPr>
          <w:trHeight w:val="1158"/>
          <w:jc w:val="center"/>
        </w:trPr>
        <w:tc>
          <w:tcPr>
            <w:tcW w:w="9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 w:hint="eastAsia"/>
              </w:rPr>
              <w:t>1</w:t>
            </w:r>
            <w:r w:rsidRPr="00A32820">
              <w:rPr>
                <w:rFonts w:eastAsia="標楷體"/>
              </w:rPr>
              <w:t>4</w:t>
            </w:r>
            <w:r w:rsidRPr="00A32820">
              <w:rPr>
                <w:rFonts w:eastAsia="標楷體" w:hint="eastAsia"/>
              </w:rPr>
              <w:t>:</w:t>
            </w:r>
            <w:r w:rsidRPr="00A32820">
              <w:rPr>
                <w:rFonts w:eastAsia="標楷體"/>
              </w:rPr>
              <w:t>30</w:t>
            </w:r>
            <w:r w:rsidRPr="00A32820">
              <w:rPr>
                <w:rFonts w:eastAsia="標楷體" w:hint="eastAsia"/>
              </w:rPr>
              <w:t>-1</w:t>
            </w:r>
            <w:r w:rsidRPr="00A32820">
              <w:rPr>
                <w:rFonts w:eastAsia="標楷體"/>
              </w:rPr>
              <w:t>5</w:t>
            </w:r>
            <w:r w:rsidRPr="00A32820">
              <w:rPr>
                <w:rFonts w:eastAsia="標楷體" w:hint="eastAsia"/>
              </w:rPr>
              <w:t>:</w:t>
            </w:r>
            <w:r w:rsidRPr="00A32820">
              <w:rPr>
                <w:rFonts w:eastAsia="標楷體"/>
              </w:rPr>
              <w:t>30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6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</w:rPr>
            </w:pPr>
            <w:r w:rsidRPr="00A32820">
              <w:rPr>
                <w:rFonts w:eastAsia="標楷體"/>
                <w:b/>
              </w:rPr>
              <w:t>行動方案分組實作演練</w:t>
            </w:r>
            <w:r w:rsidRPr="00A32820">
              <w:rPr>
                <w:rFonts w:eastAsia="標楷體"/>
                <w:b/>
              </w:rPr>
              <w:t>(</w:t>
            </w:r>
            <w:r w:rsidRPr="00A32820">
              <w:rPr>
                <w:rFonts w:eastAsia="標楷體"/>
                <w:b/>
              </w:rPr>
              <w:t>行動方案</w:t>
            </w:r>
            <w:r w:rsidRPr="00A32820">
              <w:rPr>
                <w:rFonts w:eastAsia="標楷體" w:hint="eastAsia"/>
                <w:b/>
              </w:rPr>
              <w:t>及海報製作</w:t>
            </w:r>
            <w:r w:rsidRPr="00A32820">
              <w:rPr>
                <w:rFonts w:eastAsia="標楷體"/>
                <w:b/>
              </w:rPr>
              <w:t>)</w:t>
            </w:r>
            <w:r w:rsidRPr="00A32820">
              <w:rPr>
                <w:rFonts w:eastAsia="標楷體"/>
              </w:rPr>
              <w:t xml:space="preserve">  </w:t>
            </w:r>
            <w:r w:rsidRPr="00A32820">
              <w:rPr>
                <w:rFonts w:eastAsia="標楷體"/>
              </w:rPr>
              <w:br/>
            </w:r>
            <w:r w:rsidRPr="00A32820">
              <w:rPr>
                <w:rFonts w:eastAsia="標楷體" w:hint="eastAsia"/>
              </w:rPr>
              <w:t>步驟四</w:t>
            </w:r>
            <w:r w:rsidRPr="00A32820">
              <w:rPr>
                <w:rFonts w:eastAsia="標楷體"/>
              </w:rPr>
              <w:t>行動方案</w:t>
            </w:r>
            <w:r w:rsidRPr="00A32820">
              <w:rPr>
                <w:rFonts w:eastAsia="標楷體" w:hint="eastAsia"/>
              </w:rPr>
              <w:t>、繪製海報</w:t>
            </w:r>
          </w:p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/>
              </w:rPr>
              <w:t>1</w:t>
            </w:r>
            <w:r w:rsidRPr="00A32820">
              <w:rPr>
                <w:rFonts w:eastAsia="標楷體"/>
              </w:rPr>
              <w:t>組有</w:t>
            </w:r>
            <w:r w:rsidRPr="00A32820">
              <w:rPr>
                <w:rFonts w:eastAsia="標楷體" w:hint="eastAsia"/>
              </w:rPr>
              <w:t>1</w:t>
            </w:r>
            <w:r w:rsidRPr="00A32820">
              <w:rPr>
                <w:rFonts w:eastAsia="標楷體"/>
              </w:rPr>
              <w:t>名</w:t>
            </w:r>
            <w:r w:rsidRPr="00A32820">
              <w:rPr>
                <w:rFonts w:eastAsia="標楷體" w:hint="eastAsia"/>
              </w:rPr>
              <w:t>輔導老</w:t>
            </w:r>
            <w:r w:rsidRPr="00A32820">
              <w:rPr>
                <w:rFonts w:eastAsia="標楷體"/>
              </w:rPr>
              <w:t>師，每組至多</w:t>
            </w:r>
            <w:r w:rsidRPr="00A32820">
              <w:rPr>
                <w:rFonts w:eastAsia="標楷體" w:hint="eastAsia"/>
              </w:rPr>
              <w:t>9</w:t>
            </w:r>
            <w:r w:rsidRPr="00A32820">
              <w:rPr>
                <w:rFonts w:eastAsia="標楷體"/>
              </w:rPr>
              <w:t>名學員，共</w:t>
            </w:r>
            <w:r w:rsidRPr="00A32820">
              <w:rPr>
                <w:rFonts w:eastAsia="標楷體" w:hint="eastAsia"/>
              </w:rPr>
              <w:t>4</w:t>
            </w:r>
            <w:r w:rsidRPr="00A32820">
              <w:rPr>
                <w:rFonts w:eastAsia="標楷體"/>
              </w:rPr>
              <w:t>組）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</w:p>
        </w:tc>
      </w:tr>
      <w:tr w:rsidR="003A0C37" w:rsidRPr="00A32820" w:rsidTr="003A0C37">
        <w:trPr>
          <w:trHeight w:val="1021"/>
          <w:jc w:val="center"/>
        </w:trPr>
        <w:tc>
          <w:tcPr>
            <w:tcW w:w="9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 w:hint="eastAsia"/>
              </w:rPr>
              <w:t>1</w:t>
            </w:r>
            <w:r w:rsidRPr="00A32820">
              <w:rPr>
                <w:rFonts w:eastAsia="標楷體"/>
              </w:rPr>
              <w:t>5</w:t>
            </w:r>
            <w:r w:rsidRPr="00A32820">
              <w:rPr>
                <w:rFonts w:eastAsia="標楷體" w:hint="eastAsia"/>
              </w:rPr>
              <w:t>:</w:t>
            </w:r>
            <w:r w:rsidRPr="00A32820">
              <w:rPr>
                <w:rFonts w:eastAsia="標楷體"/>
              </w:rPr>
              <w:t>30</w:t>
            </w:r>
            <w:r w:rsidRPr="00A32820">
              <w:rPr>
                <w:rFonts w:eastAsia="標楷體" w:hint="eastAsia"/>
              </w:rPr>
              <w:t>-1</w:t>
            </w:r>
            <w:r w:rsidRPr="00A32820">
              <w:rPr>
                <w:rFonts w:eastAsia="標楷體"/>
              </w:rPr>
              <w:t>6</w:t>
            </w:r>
            <w:r w:rsidRPr="00A32820">
              <w:rPr>
                <w:rFonts w:eastAsia="標楷體" w:hint="eastAsia"/>
              </w:rPr>
              <w:t>:</w:t>
            </w:r>
            <w:r w:rsidRPr="00A32820">
              <w:rPr>
                <w:rFonts w:eastAsia="標楷體"/>
              </w:rPr>
              <w:t>50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80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 w:hint="eastAsia"/>
                <w:b/>
              </w:rPr>
              <w:t>各組依序上台發表</w:t>
            </w:r>
            <w:r w:rsidRPr="00A32820">
              <w:rPr>
                <w:rFonts w:eastAsia="標楷體"/>
                <w:b/>
              </w:rPr>
              <w:br/>
            </w:r>
            <w:r w:rsidRPr="00A32820">
              <w:rPr>
                <w:rFonts w:eastAsia="標楷體" w:hint="eastAsia"/>
                <w:b/>
              </w:rPr>
              <w:t>（</w:t>
            </w:r>
            <w:r w:rsidRPr="00A32820">
              <w:rPr>
                <w:rFonts w:eastAsia="標楷體" w:hint="eastAsia"/>
                <w:b/>
              </w:rPr>
              <w:t>1</w:t>
            </w:r>
            <w:r w:rsidRPr="00A32820">
              <w:rPr>
                <w:rFonts w:eastAsia="標楷體" w:hint="eastAsia"/>
                <w:b/>
              </w:rPr>
              <w:t>組</w:t>
            </w:r>
            <w:r w:rsidRPr="00A32820">
              <w:rPr>
                <w:rFonts w:eastAsia="標楷體" w:hint="eastAsia"/>
                <w:b/>
              </w:rPr>
              <w:t>20</w:t>
            </w:r>
            <w:r w:rsidRPr="00A32820">
              <w:rPr>
                <w:rFonts w:eastAsia="標楷體" w:hint="eastAsia"/>
                <w:b/>
              </w:rPr>
              <w:t>分鐘，包括</w:t>
            </w:r>
            <w:r w:rsidRPr="00A32820">
              <w:rPr>
                <w:rFonts w:eastAsia="標楷體" w:hint="eastAsia"/>
                <w:b/>
              </w:rPr>
              <w:t>12</w:t>
            </w:r>
            <w:r w:rsidRPr="00A32820">
              <w:rPr>
                <w:rFonts w:eastAsia="標楷體" w:hint="eastAsia"/>
                <w:b/>
              </w:rPr>
              <w:t>分鐘發表及</w:t>
            </w:r>
            <w:r w:rsidRPr="00A32820">
              <w:rPr>
                <w:rFonts w:eastAsia="標楷體" w:hint="eastAsia"/>
                <w:b/>
              </w:rPr>
              <w:t>8</w:t>
            </w:r>
            <w:r w:rsidRPr="00A32820">
              <w:rPr>
                <w:rFonts w:eastAsia="標楷體" w:hint="eastAsia"/>
                <w:b/>
              </w:rPr>
              <w:t>分鐘互動問答）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 w:hint="eastAsia"/>
                <w:b/>
              </w:rPr>
            </w:pPr>
          </w:p>
        </w:tc>
      </w:tr>
      <w:tr w:rsidR="003A0C37" w:rsidRPr="00A32820" w:rsidTr="003A0C37">
        <w:trPr>
          <w:trHeight w:val="1021"/>
          <w:jc w:val="center"/>
        </w:trPr>
        <w:tc>
          <w:tcPr>
            <w:tcW w:w="9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38" w:right="238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 w:hint="eastAsia"/>
              </w:rPr>
              <w:t>16:5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 w:hint="eastAsia"/>
              </w:rPr>
              <w:t>-17:1</w:t>
            </w:r>
            <w:r w:rsidRPr="00A32820">
              <w:rPr>
                <w:rFonts w:eastAsia="標楷體"/>
              </w:rPr>
              <w:t>0</w:t>
            </w:r>
          </w:p>
          <w:p w:rsidR="003A0C37" w:rsidRPr="00A32820" w:rsidRDefault="003A0C37" w:rsidP="002216D9">
            <w:pPr>
              <w:ind w:left="238" w:right="238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20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38" w:right="238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 w:hint="eastAsia"/>
                <w:b/>
              </w:rPr>
              <w:t>休息</w:t>
            </w:r>
            <w:r w:rsidRPr="00A32820">
              <w:rPr>
                <w:rFonts w:eastAsia="標楷體"/>
                <w:b/>
              </w:rPr>
              <w:t>／</w:t>
            </w:r>
            <w:r w:rsidRPr="00A32820">
              <w:rPr>
                <w:rFonts w:eastAsia="標楷體" w:hint="eastAsia"/>
                <w:b/>
              </w:rPr>
              <w:t>評審評分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38" w:right="238"/>
              <w:contextualSpacing/>
              <w:rPr>
                <w:rFonts w:eastAsia="標楷體" w:hint="eastAsia"/>
                <w:b/>
              </w:rPr>
            </w:pPr>
          </w:p>
        </w:tc>
      </w:tr>
      <w:tr w:rsidR="003A0C37" w:rsidRPr="00A32820" w:rsidTr="003A0C37">
        <w:trPr>
          <w:trHeight w:val="1021"/>
          <w:jc w:val="center"/>
        </w:trPr>
        <w:tc>
          <w:tcPr>
            <w:tcW w:w="9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 w:hint="eastAsia"/>
              </w:rPr>
              <w:t>17:1</w:t>
            </w:r>
            <w:r w:rsidRPr="00A32820">
              <w:rPr>
                <w:rFonts w:eastAsia="標楷體"/>
              </w:rPr>
              <w:t>0</w:t>
            </w:r>
            <w:r w:rsidRPr="00A32820">
              <w:rPr>
                <w:rFonts w:eastAsia="標楷體" w:hint="eastAsia"/>
              </w:rPr>
              <w:t>-17:15</w:t>
            </w:r>
          </w:p>
          <w:p w:rsidR="003A0C37" w:rsidRPr="00A32820" w:rsidRDefault="003A0C37" w:rsidP="002216D9">
            <w:pPr>
              <w:ind w:left="240" w:right="240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5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/>
                <w:b/>
              </w:rPr>
            </w:pPr>
            <w:r w:rsidRPr="00A32820">
              <w:rPr>
                <w:rFonts w:eastAsia="標楷體" w:hint="eastAsia"/>
                <w:b/>
              </w:rPr>
              <w:t>公布評審結果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40" w:right="240"/>
              <w:contextualSpacing/>
              <w:rPr>
                <w:rFonts w:eastAsia="標楷體" w:hint="eastAsia"/>
                <w:b/>
              </w:rPr>
            </w:pPr>
          </w:p>
        </w:tc>
      </w:tr>
      <w:tr w:rsidR="003A0C37" w:rsidRPr="00A32820" w:rsidTr="003A0C37">
        <w:trPr>
          <w:trHeight w:val="1021"/>
          <w:jc w:val="center"/>
        </w:trPr>
        <w:tc>
          <w:tcPr>
            <w:tcW w:w="9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38" w:right="238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 w:hint="eastAsia"/>
              </w:rPr>
              <w:t>17:15-17:25</w:t>
            </w:r>
          </w:p>
          <w:p w:rsidR="003A0C37" w:rsidRPr="00A32820" w:rsidRDefault="003A0C37" w:rsidP="002216D9">
            <w:pPr>
              <w:ind w:left="238" w:right="238"/>
              <w:contextualSpacing/>
              <w:jc w:val="center"/>
              <w:rPr>
                <w:rFonts w:eastAsia="標楷體" w:hint="eastAsia"/>
              </w:rPr>
            </w:pPr>
            <w:r w:rsidRPr="00A32820">
              <w:rPr>
                <w:rFonts w:eastAsia="標楷體"/>
              </w:rPr>
              <w:t>（</w:t>
            </w:r>
            <w:r w:rsidRPr="00A32820">
              <w:rPr>
                <w:rFonts w:eastAsia="標楷體" w:hint="eastAsia"/>
              </w:rPr>
              <w:t>10</w:t>
            </w:r>
            <w:r w:rsidRPr="00A32820">
              <w:rPr>
                <w:rFonts w:eastAsia="標楷體"/>
              </w:rPr>
              <w:t>分鐘）</w:t>
            </w:r>
          </w:p>
        </w:tc>
        <w:tc>
          <w:tcPr>
            <w:tcW w:w="355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38" w:right="238"/>
              <w:contextualSpacing/>
              <w:rPr>
                <w:rFonts w:eastAsia="標楷體" w:hint="eastAsia"/>
                <w:b/>
              </w:rPr>
            </w:pPr>
            <w:r w:rsidRPr="00A32820">
              <w:rPr>
                <w:rFonts w:eastAsia="標楷體" w:hint="eastAsia"/>
                <w:b/>
              </w:rPr>
              <w:t>評審講評</w:t>
            </w:r>
          </w:p>
        </w:tc>
        <w:tc>
          <w:tcPr>
            <w:tcW w:w="504" w:type="pct"/>
            <w:vMerge/>
            <w:tcBorders>
              <w:right w:val="single" w:sz="12" w:space="0" w:color="auto"/>
            </w:tcBorders>
          </w:tcPr>
          <w:p w:rsidR="003A0C37" w:rsidRPr="00A32820" w:rsidRDefault="003A0C37" w:rsidP="002216D9">
            <w:pPr>
              <w:ind w:left="238" w:right="238"/>
              <w:contextualSpacing/>
              <w:rPr>
                <w:rFonts w:eastAsia="標楷體" w:hint="eastAsia"/>
                <w:b/>
              </w:rPr>
            </w:pPr>
          </w:p>
        </w:tc>
      </w:tr>
      <w:tr w:rsidR="003A0C37" w:rsidRPr="00A32820" w:rsidTr="003A0C37">
        <w:trPr>
          <w:jc w:val="center"/>
        </w:trPr>
        <w:tc>
          <w:tcPr>
            <w:tcW w:w="9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ind w:left="238" w:right="238"/>
              <w:contextualSpacing/>
              <w:jc w:val="center"/>
              <w:rPr>
                <w:rFonts w:eastAsia="標楷體"/>
              </w:rPr>
            </w:pPr>
            <w:r w:rsidRPr="00A32820">
              <w:rPr>
                <w:rFonts w:eastAsia="標楷體" w:hint="eastAsia"/>
              </w:rPr>
              <w:t>17:25-17:30</w:t>
            </w:r>
          </w:p>
        </w:tc>
        <w:tc>
          <w:tcPr>
            <w:tcW w:w="355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A0C37" w:rsidRPr="00A32820" w:rsidRDefault="003A0C37" w:rsidP="002216D9">
            <w:pPr>
              <w:spacing w:before="100" w:beforeAutospacing="1" w:after="100" w:afterAutospacing="1" w:line="360" w:lineRule="auto"/>
              <w:ind w:left="238" w:right="238"/>
              <w:contextualSpacing/>
              <w:rPr>
                <w:rFonts w:eastAsia="標楷體"/>
              </w:rPr>
            </w:pPr>
            <w:r w:rsidRPr="00A32820">
              <w:rPr>
                <w:rFonts w:eastAsia="標楷體" w:hint="eastAsia"/>
              </w:rPr>
              <w:t>大合照</w:t>
            </w:r>
            <w:r w:rsidRPr="00A32820">
              <w:rPr>
                <w:rFonts w:eastAsia="標楷體" w:hint="eastAsia"/>
              </w:rPr>
              <w:t>/</w:t>
            </w:r>
            <w:r w:rsidRPr="00A32820">
              <w:rPr>
                <w:rFonts w:eastAsia="標楷體" w:hint="eastAsia"/>
              </w:rPr>
              <w:t>活動結束</w:t>
            </w:r>
          </w:p>
        </w:tc>
        <w:tc>
          <w:tcPr>
            <w:tcW w:w="504" w:type="pct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3A0C37" w:rsidRPr="00A32820" w:rsidRDefault="003A0C37" w:rsidP="002216D9">
            <w:pPr>
              <w:spacing w:before="100" w:beforeAutospacing="1" w:after="100" w:afterAutospacing="1" w:line="360" w:lineRule="auto"/>
              <w:ind w:left="238" w:right="238"/>
              <w:contextualSpacing/>
              <w:rPr>
                <w:rFonts w:eastAsia="標楷體" w:hint="eastAsia"/>
              </w:rPr>
            </w:pPr>
          </w:p>
        </w:tc>
      </w:tr>
    </w:tbl>
    <w:p w:rsidR="0082336E" w:rsidRPr="0082336E" w:rsidRDefault="0082336E" w:rsidP="0082336E">
      <w:pPr>
        <w:rPr>
          <w:rFonts w:eastAsiaTheme="minorEastAsia"/>
        </w:rPr>
      </w:pPr>
      <w:r>
        <w:rPr>
          <w:rFonts w:eastAsiaTheme="minorEastAsia"/>
        </w:rPr>
        <w:br/>
      </w:r>
      <w:r w:rsidRPr="0082336E">
        <w:rPr>
          <w:rFonts w:eastAsiaTheme="minorEastAsia"/>
        </w:rPr>
        <w:t>活動日期</w:t>
      </w:r>
      <w:r w:rsidRPr="0082336E">
        <w:rPr>
          <w:rFonts w:eastAsiaTheme="minorEastAsia"/>
        </w:rPr>
        <w:t>:0</w:t>
      </w:r>
      <w:r w:rsidR="003A0C37">
        <w:rPr>
          <w:rFonts w:eastAsiaTheme="minorEastAsia" w:hint="eastAsia"/>
        </w:rPr>
        <w:t>7</w:t>
      </w:r>
      <w:r w:rsidRPr="0082336E">
        <w:rPr>
          <w:rFonts w:eastAsiaTheme="minorEastAsia"/>
        </w:rPr>
        <w:t>/</w:t>
      </w:r>
      <w:r w:rsidR="003A0C37">
        <w:rPr>
          <w:rFonts w:eastAsiaTheme="minorEastAsia" w:hint="eastAsia"/>
        </w:rPr>
        <w:t>03</w:t>
      </w:r>
      <w:r w:rsidRPr="0082336E">
        <w:rPr>
          <w:rFonts w:eastAsiaTheme="minorEastAsia"/>
        </w:rPr>
        <w:t>(</w:t>
      </w:r>
      <w:r w:rsidRPr="0082336E">
        <w:rPr>
          <w:rFonts w:eastAsiaTheme="minorEastAsia"/>
        </w:rPr>
        <w:t>六</w:t>
      </w:r>
      <w:proofErr w:type="gramStart"/>
      <w:r w:rsidRPr="0082336E">
        <w:rPr>
          <w:rFonts w:eastAsiaTheme="minorEastAsia"/>
        </w:rPr>
        <w:t>）</w:t>
      </w:r>
      <w:proofErr w:type="gramEnd"/>
      <w:r w:rsidRPr="0082336E">
        <w:rPr>
          <w:rFonts w:eastAsiaTheme="minorEastAsia"/>
        </w:rPr>
        <w:t xml:space="preserve"> 08:</w:t>
      </w:r>
      <w:r w:rsidR="003A0C37">
        <w:rPr>
          <w:rFonts w:eastAsiaTheme="minorEastAsia" w:hint="eastAsia"/>
        </w:rPr>
        <w:t>5</w:t>
      </w:r>
      <w:r w:rsidRPr="0082336E">
        <w:rPr>
          <w:rFonts w:eastAsiaTheme="minorEastAsia"/>
        </w:rPr>
        <w:t>0-17:</w:t>
      </w:r>
      <w:r w:rsidR="003A0C37">
        <w:rPr>
          <w:rFonts w:eastAsiaTheme="minorEastAsia" w:hint="eastAsia"/>
        </w:rPr>
        <w:t>30</w:t>
      </w:r>
    </w:p>
    <w:p w:rsidR="0082336E" w:rsidRPr="0082336E" w:rsidRDefault="0082336E" w:rsidP="0082336E">
      <w:pPr>
        <w:rPr>
          <w:rFonts w:eastAsiaTheme="minorEastAsia"/>
        </w:rPr>
      </w:pPr>
      <w:r w:rsidRPr="0082336E">
        <w:rPr>
          <w:rFonts w:eastAsiaTheme="minorEastAsia"/>
        </w:rPr>
        <w:t>活動地址</w:t>
      </w:r>
      <w:r w:rsidRPr="0082336E">
        <w:rPr>
          <w:rFonts w:eastAsiaTheme="minorEastAsia"/>
        </w:rPr>
        <w:t>:</w:t>
      </w:r>
      <w:proofErr w:type="gramStart"/>
      <w:r w:rsidRPr="0082336E">
        <w:rPr>
          <w:rFonts w:eastAsiaTheme="minorEastAsia"/>
        </w:rPr>
        <w:t>臺</w:t>
      </w:r>
      <w:proofErr w:type="gramEnd"/>
      <w:r w:rsidR="003A0C37">
        <w:rPr>
          <w:rFonts w:eastAsiaTheme="minorEastAsia" w:hint="eastAsia"/>
        </w:rPr>
        <w:t>南文化創意產業園區</w:t>
      </w:r>
      <w:r w:rsidR="003A0C37">
        <w:rPr>
          <w:rFonts w:eastAsiaTheme="minorEastAsia" w:hint="eastAsia"/>
        </w:rPr>
        <w:t xml:space="preserve"> </w:t>
      </w:r>
      <w:r w:rsidR="003A0C37">
        <w:rPr>
          <w:rFonts w:eastAsiaTheme="minorEastAsia" w:hint="eastAsia"/>
        </w:rPr>
        <w:t>七七演講廳</w:t>
      </w:r>
      <w:r w:rsidR="003A0C37" w:rsidRPr="0082336E">
        <w:rPr>
          <w:rFonts w:eastAsiaTheme="minorEastAsia"/>
        </w:rPr>
        <w:t xml:space="preserve"> </w:t>
      </w:r>
      <w:r w:rsidRPr="0082336E">
        <w:rPr>
          <w:rFonts w:eastAsiaTheme="minorEastAsia"/>
        </w:rPr>
        <w:t>(</w:t>
      </w:r>
      <w:proofErr w:type="gramStart"/>
      <w:r w:rsidR="003A0C37" w:rsidRPr="003A0C37">
        <w:rPr>
          <w:rFonts w:eastAsiaTheme="minorEastAsia" w:hint="eastAsia"/>
        </w:rPr>
        <w:t>臺</w:t>
      </w:r>
      <w:proofErr w:type="gramEnd"/>
      <w:r w:rsidR="003A0C37" w:rsidRPr="003A0C37">
        <w:rPr>
          <w:rFonts w:eastAsiaTheme="minorEastAsia" w:hint="eastAsia"/>
        </w:rPr>
        <w:t>南市東區北門路二段</w:t>
      </w:r>
      <w:r w:rsidR="003A0C37" w:rsidRPr="003A0C37">
        <w:rPr>
          <w:rFonts w:eastAsiaTheme="minorEastAsia"/>
        </w:rPr>
        <w:t>16</w:t>
      </w:r>
      <w:r w:rsidR="003A0C37" w:rsidRPr="003A0C37">
        <w:rPr>
          <w:rFonts w:eastAsiaTheme="minorEastAsia"/>
        </w:rPr>
        <w:t>號</w:t>
      </w:r>
      <w:r w:rsidRPr="0082336E">
        <w:rPr>
          <w:rFonts w:eastAsiaTheme="minorEastAsia"/>
        </w:rPr>
        <w:t>)</w:t>
      </w:r>
    </w:p>
    <w:p w:rsidR="0082336E" w:rsidRPr="0082336E" w:rsidRDefault="0082336E" w:rsidP="0082336E">
      <w:pPr>
        <w:rPr>
          <w:rFonts w:eastAsiaTheme="minorEastAsia"/>
        </w:rPr>
      </w:pPr>
      <w:r w:rsidRPr="0082336E">
        <w:rPr>
          <w:rFonts w:eastAsiaTheme="minorEastAsia"/>
        </w:rPr>
        <w:t>聯絡資訊</w:t>
      </w:r>
      <w:r w:rsidRPr="0082336E">
        <w:rPr>
          <w:rFonts w:eastAsiaTheme="minorEastAsia"/>
        </w:rPr>
        <w:t>:02-25214258   civic@lre.org.tw</w:t>
      </w:r>
    </w:p>
    <w:p w:rsidR="0082336E" w:rsidRDefault="0082336E" w:rsidP="0082336E">
      <w:pPr>
        <w:rPr>
          <w:rFonts w:eastAsiaTheme="minorEastAsia" w:hint="eastAsia"/>
        </w:rPr>
      </w:pPr>
    </w:p>
    <w:p w:rsidR="003A0C37" w:rsidRDefault="003A0C37" w:rsidP="0082336E">
      <w:pPr>
        <w:rPr>
          <w:rFonts w:eastAsiaTheme="minorEastAsia" w:hint="eastAsia"/>
        </w:rPr>
      </w:pPr>
    </w:p>
    <w:p w:rsidR="003A0C37" w:rsidRPr="0082336E" w:rsidRDefault="003A0C37" w:rsidP="0082336E">
      <w:pPr>
        <w:rPr>
          <w:rFonts w:eastAsiaTheme="minorEastAsia"/>
        </w:rPr>
      </w:pPr>
    </w:p>
    <w:p w:rsidR="0082336E" w:rsidRPr="0082336E" w:rsidRDefault="0082336E" w:rsidP="0082336E">
      <w:pPr>
        <w:rPr>
          <w:rFonts w:eastAsiaTheme="minorEastAsia"/>
        </w:rPr>
      </w:pPr>
      <w:r w:rsidRPr="0082336E">
        <w:rPr>
          <w:rFonts w:eastAsiaTheme="minorEastAsia"/>
        </w:rPr>
        <w:t>交通資訊</w:t>
      </w:r>
      <w:r w:rsidRPr="0082336E">
        <w:rPr>
          <w:rFonts w:eastAsiaTheme="minorEastAsia"/>
        </w:rPr>
        <w:t>:</w:t>
      </w:r>
    </w:p>
    <w:p w:rsidR="003A0C37" w:rsidRPr="003A0C37" w:rsidRDefault="003A0C37" w:rsidP="003A0C37">
      <w:pPr>
        <w:rPr>
          <w:rFonts w:eastAsiaTheme="minorEastAsia"/>
        </w:rPr>
      </w:pPr>
      <w:proofErr w:type="gramStart"/>
      <w:r w:rsidRPr="003A0C37">
        <w:rPr>
          <w:rFonts w:ascii="細明體" w:eastAsiaTheme="minorEastAsia" w:hAnsi="細明體" w:cs="細明體" w:hint="eastAsia"/>
        </w:rPr>
        <w:t>•</w:t>
      </w:r>
      <w:proofErr w:type="gramEnd"/>
      <w:r w:rsidRPr="003A0C37">
        <w:rPr>
          <w:rFonts w:eastAsiaTheme="minorEastAsia" w:cs="KaiTi" w:hint="eastAsia"/>
        </w:rPr>
        <w:t>搭乘高鐵</w:t>
      </w:r>
    </w:p>
    <w:p w:rsidR="003A0C37" w:rsidRPr="003A0C37" w:rsidRDefault="003A0C37" w:rsidP="003A0C37">
      <w:pPr>
        <w:rPr>
          <w:rFonts w:eastAsiaTheme="minorEastAsia"/>
        </w:rPr>
      </w:pPr>
      <w:r w:rsidRPr="003A0C37">
        <w:rPr>
          <w:rFonts w:eastAsiaTheme="minorEastAsia" w:hint="eastAsia"/>
        </w:rPr>
        <w:t>自高鐵台南站下車轉搭台鐵區間沙崙線至台南火車站，由台南火車站</w:t>
      </w:r>
      <w:r w:rsidRPr="003A0C37">
        <w:rPr>
          <w:rFonts w:eastAsiaTheme="minorEastAsia"/>
        </w:rPr>
        <w:t>(</w:t>
      </w:r>
      <w:r w:rsidRPr="003A0C37">
        <w:rPr>
          <w:rFonts w:eastAsiaTheme="minorEastAsia"/>
        </w:rPr>
        <w:t>前站</w:t>
      </w:r>
      <w:r w:rsidRPr="003A0C37">
        <w:rPr>
          <w:rFonts w:eastAsiaTheme="minorEastAsia"/>
        </w:rPr>
        <w:t>)</w:t>
      </w:r>
      <w:r w:rsidRPr="003A0C37">
        <w:rPr>
          <w:rFonts w:eastAsiaTheme="minorEastAsia"/>
        </w:rPr>
        <w:t>出站後往右步行約</w:t>
      </w:r>
      <w:r w:rsidRPr="003A0C37">
        <w:rPr>
          <w:rFonts w:eastAsiaTheme="minorEastAsia"/>
        </w:rPr>
        <w:t>1</w:t>
      </w:r>
      <w:r w:rsidRPr="003A0C37">
        <w:rPr>
          <w:rFonts w:eastAsiaTheme="minorEastAsia"/>
        </w:rPr>
        <w:t>分鐘即抵達園區。</w:t>
      </w:r>
    </w:p>
    <w:p w:rsidR="003A0C37" w:rsidRPr="003A0C37" w:rsidRDefault="003A0C37" w:rsidP="003A0C37">
      <w:pPr>
        <w:rPr>
          <w:rFonts w:eastAsiaTheme="minorEastAsia"/>
        </w:rPr>
      </w:pPr>
      <w:proofErr w:type="gramStart"/>
      <w:r w:rsidRPr="003A0C37">
        <w:rPr>
          <w:rFonts w:ascii="細明體" w:eastAsiaTheme="minorEastAsia" w:hAnsi="細明體" w:cs="細明體" w:hint="eastAsia"/>
        </w:rPr>
        <w:t>•</w:t>
      </w:r>
      <w:proofErr w:type="gramEnd"/>
      <w:r w:rsidRPr="003A0C37">
        <w:rPr>
          <w:rFonts w:eastAsiaTheme="minorEastAsia" w:cs="KaiTi" w:hint="eastAsia"/>
        </w:rPr>
        <w:t>搭乘</w:t>
      </w:r>
      <w:proofErr w:type="gramStart"/>
      <w:r w:rsidRPr="003A0C37">
        <w:rPr>
          <w:rFonts w:eastAsiaTheme="minorEastAsia" w:cs="KaiTi" w:hint="eastAsia"/>
        </w:rPr>
        <w:t>臺</w:t>
      </w:r>
      <w:proofErr w:type="gramEnd"/>
      <w:r w:rsidRPr="003A0C37">
        <w:rPr>
          <w:rFonts w:eastAsiaTheme="minorEastAsia" w:cs="KaiTi" w:hint="eastAsia"/>
        </w:rPr>
        <w:t>鐵</w:t>
      </w:r>
    </w:p>
    <w:p w:rsidR="003A0C37" w:rsidRPr="003A0C37" w:rsidRDefault="003A0C37" w:rsidP="003A0C37">
      <w:pPr>
        <w:rPr>
          <w:rFonts w:eastAsiaTheme="minorEastAsia"/>
        </w:rPr>
      </w:pPr>
      <w:r w:rsidRPr="003A0C37">
        <w:rPr>
          <w:rFonts w:eastAsiaTheme="minorEastAsia" w:hint="eastAsia"/>
        </w:rPr>
        <w:t>由台南火車站</w:t>
      </w:r>
      <w:r w:rsidRPr="003A0C37">
        <w:rPr>
          <w:rFonts w:eastAsiaTheme="minorEastAsia"/>
        </w:rPr>
        <w:t>(</w:t>
      </w:r>
      <w:r w:rsidRPr="003A0C37">
        <w:rPr>
          <w:rFonts w:eastAsiaTheme="minorEastAsia"/>
        </w:rPr>
        <w:t>前站</w:t>
      </w:r>
      <w:r w:rsidRPr="003A0C37">
        <w:rPr>
          <w:rFonts w:eastAsiaTheme="minorEastAsia"/>
        </w:rPr>
        <w:t>)</w:t>
      </w:r>
      <w:r w:rsidRPr="003A0C37">
        <w:rPr>
          <w:rFonts w:eastAsiaTheme="minorEastAsia"/>
        </w:rPr>
        <w:t>出站後往右步行約</w:t>
      </w:r>
      <w:r w:rsidRPr="003A0C37">
        <w:rPr>
          <w:rFonts w:eastAsiaTheme="minorEastAsia"/>
        </w:rPr>
        <w:t>1</w:t>
      </w:r>
      <w:r w:rsidRPr="003A0C37">
        <w:rPr>
          <w:rFonts w:eastAsiaTheme="minorEastAsia"/>
        </w:rPr>
        <w:t>分鐘即抵達園區。</w:t>
      </w:r>
    </w:p>
    <w:p w:rsidR="003A0C37" w:rsidRPr="003A0C37" w:rsidRDefault="003A0C37" w:rsidP="003A0C37">
      <w:pPr>
        <w:rPr>
          <w:rFonts w:eastAsiaTheme="minorEastAsia"/>
        </w:rPr>
      </w:pPr>
      <w:proofErr w:type="gramStart"/>
      <w:r w:rsidRPr="003A0C37">
        <w:rPr>
          <w:rFonts w:ascii="細明體" w:eastAsiaTheme="minorEastAsia" w:hAnsi="細明體" w:cs="細明體" w:hint="eastAsia"/>
        </w:rPr>
        <w:t>•</w:t>
      </w:r>
      <w:proofErr w:type="gramEnd"/>
      <w:r w:rsidRPr="003A0C37">
        <w:rPr>
          <w:rFonts w:eastAsiaTheme="minorEastAsia" w:cs="KaiTi" w:hint="eastAsia"/>
        </w:rPr>
        <w:t>搭乘客運</w:t>
      </w:r>
    </w:p>
    <w:p w:rsidR="003A0C37" w:rsidRPr="003A0C37" w:rsidRDefault="003A0C37" w:rsidP="003A0C37">
      <w:pPr>
        <w:rPr>
          <w:rFonts w:eastAsiaTheme="minorEastAsia"/>
        </w:rPr>
      </w:pPr>
      <w:r w:rsidRPr="003A0C37">
        <w:rPr>
          <w:rFonts w:eastAsiaTheme="minorEastAsia" w:hint="eastAsia"/>
        </w:rPr>
        <w:t>搭乘統聯客運、和</w:t>
      </w:r>
      <w:proofErr w:type="gramStart"/>
      <w:r w:rsidRPr="003A0C37">
        <w:rPr>
          <w:rFonts w:eastAsiaTheme="minorEastAsia" w:hint="eastAsia"/>
        </w:rPr>
        <w:t>欣客運</w:t>
      </w:r>
      <w:proofErr w:type="gramEnd"/>
      <w:r w:rsidRPr="003A0C37">
        <w:rPr>
          <w:rFonts w:eastAsiaTheme="minorEastAsia" w:hint="eastAsia"/>
        </w:rPr>
        <w:t>、國光客運皆於兵工廠站下車，步行至園區。</w:t>
      </w:r>
    </w:p>
    <w:p w:rsidR="003A0C37" w:rsidRPr="003A0C37" w:rsidRDefault="003A0C37" w:rsidP="003A0C37">
      <w:pPr>
        <w:rPr>
          <w:rFonts w:eastAsiaTheme="minorEastAsia"/>
        </w:rPr>
      </w:pPr>
      <w:proofErr w:type="gramStart"/>
      <w:r w:rsidRPr="003A0C37">
        <w:rPr>
          <w:rFonts w:ascii="細明體" w:eastAsiaTheme="minorEastAsia" w:hAnsi="細明體" w:cs="細明體" w:hint="eastAsia"/>
        </w:rPr>
        <w:t>•</w:t>
      </w:r>
      <w:proofErr w:type="gramEnd"/>
      <w:r w:rsidRPr="003A0C37">
        <w:rPr>
          <w:rFonts w:eastAsiaTheme="minorEastAsia" w:cs="KaiTi" w:hint="eastAsia"/>
        </w:rPr>
        <w:t>自行開車</w:t>
      </w:r>
    </w:p>
    <w:p w:rsidR="003A0C37" w:rsidRPr="003A0C37" w:rsidRDefault="003A0C37" w:rsidP="003A0C37">
      <w:pPr>
        <w:rPr>
          <w:rFonts w:eastAsiaTheme="minorEastAsia"/>
        </w:rPr>
      </w:pPr>
      <w:r w:rsidRPr="003A0C37">
        <w:rPr>
          <w:rFonts w:eastAsiaTheme="minorEastAsia" w:hint="eastAsia"/>
        </w:rPr>
        <w:t>國道</w:t>
      </w:r>
      <w:r w:rsidRPr="003A0C37">
        <w:rPr>
          <w:rFonts w:eastAsiaTheme="minorEastAsia"/>
        </w:rPr>
        <w:t>1</w:t>
      </w:r>
      <w:r w:rsidRPr="003A0C37">
        <w:rPr>
          <w:rFonts w:eastAsiaTheme="minorEastAsia"/>
        </w:rPr>
        <w:t>號永康交流道往</w:t>
      </w:r>
      <w:proofErr w:type="gramStart"/>
      <w:r w:rsidRPr="003A0C37">
        <w:rPr>
          <w:rFonts w:eastAsiaTheme="minorEastAsia"/>
        </w:rPr>
        <w:t>臺</w:t>
      </w:r>
      <w:proofErr w:type="gramEnd"/>
      <w:r w:rsidRPr="003A0C37">
        <w:rPr>
          <w:rFonts w:eastAsiaTheme="minorEastAsia"/>
        </w:rPr>
        <w:t>南方向，進入省道台</w:t>
      </w:r>
      <w:r w:rsidRPr="003A0C37">
        <w:rPr>
          <w:rFonts w:eastAsiaTheme="minorEastAsia"/>
        </w:rPr>
        <w:t>1</w:t>
      </w:r>
      <w:r w:rsidRPr="003A0C37">
        <w:rPr>
          <w:rFonts w:eastAsiaTheme="minorEastAsia"/>
        </w:rPr>
        <w:t>線，走中正北路接中正南路，接著走到公園路靠左行駛後，於公園南路左轉，於北門路二段向右轉，園區位於左側。</w:t>
      </w:r>
    </w:p>
    <w:p w:rsidR="003B224A" w:rsidRDefault="003A0C37" w:rsidP="003A0C37">
      <w:pPr>
        <w:rPr>
          <w:rFonts w:eastAsiaTheme="minorEastAsia" w:hint="eastAsia"/>
        </w:rPr>
      </w:pPr>
      <w:r w:rsidRPr="003A0C37">
        <w:rPr>
          <w:rFonts w:eastAsiaTheme="minorEastAsia" w:hint="eastAsia"/>
        </w:rPr>
        <w:t>國道</w:t>
      </w:r>
      <w:r w:rsidRPr="003A0C37">
        <w:rPr>
          <w:rFonts w:eastAsiaTheme="minorEastAsia"/>
        </w:rPr>
        <w:t>3</w:t>
      </w:r>
      <w:r w:rsidRPr="003A0C37">
        <w:rPr>
          <w:rFonts w:eastAsiaTheme="minorEastAsia"/>
        </w:rPr>
        <w:t>號於新化系統出口下交流道，走國道</w:t>
      </w:r>
      <w:r w:rsidRPr="003A0C37">
        <w:rPr>
          <w:rFonts w:eastAsiaTheme="minorEastAsia"/>
        </w:rPr>
        <w:t>8</w:t>
      </w:r>
      <w:r w:rsidRPr="003A0C37">
        <w:rPr>
          <w:rFonts w:eastAsiaTheme="minorEastAsia"/>
        </w:rPr>
        <w:t>號，接國道</w:t>
      </w:r>
      <w:r w:rsidRPr="003A0C37">
        <w:rPr>
          <w:rFonts w:eastAsiaTheme="minorEastAsia"/>
        </w:rPr>
        <w:t>1</w:t>
      </w:r>
      <w:r w:rsidRPr="003A0C37">
        <w:rPr>
          <w:rFonts w:eastAsiaTheme="minorEastAsia"/>
        </w:rPr>
        <w:t>號往永康交流道，</w:t>
      </w:r>
      <w:proofErr w:type="gramStart"/>
      <w:r w:rsidRPr="003A0C37">
        <w:rPr>
          <w:rFonts w:eastAsiaTheme="minorEastAsia"/>
        </w:rPr>
        <w:t>餘如上述</w:t>
      </w:r>
      <w:proofErr w:type="gramEnd"/>
      <w:r w:rsidRPr="003A0C37">
        <w:rPr>
          <w:rFonts w:eastAsiaTheme="minorEastAsia"/>
        </w:rPr>
        <w:t>。</w:t>
      </w:r>
    </w:p>
    <w:p w:rsidR="003A0C37" w:rsidRPr="003A0C37" w:rsidRDefault="003A0C37" w:rsidP="003A0C37">
      <w:pPr>
        <w:rPr>
          <w:rFonts w:eastAsiaTheme="minorEastAsia"/>
        </w:rPr>
      </w:pPr>
      <w:r w:rsidRPr="003A0C37">
        <w:drawing>
          <wp:anchor distT="0" distB="0" distL="114300" distR="114300" simplePos="0" relativeHeight="251658240" behindDoc="1" locked="0" layoutInCell="1" allowOverlap="1" wp14:anchorId="2D3404B7" wp14:editId="3FA59F7F">
            <wp:simplePos x="0" y="0"/>
            <wp:positionH relativeFrom="column">
              <wp:posOffset>447675</wp:posOffset>
            </wp:positionH>
            <wp:positionV relativeFrom="paragraph">
              <wp:posOffset>219075</wp:posOffset>
            </wp:positionV>
            <wp:extent cx="5486400" cy="5553075"/>
            <wp:effectExtent l="0" t="0" r="0" b="9525"/>
            <wp:wrapTight wrapText="bothSides">
              <wp:wrapPolygon edited="0">
                <wp:start x="0" y="0"/>
                <wp:lineTo x="0" y="21563"/>
                <wp:lineTo x="21525" y="21563"/>
                <wp:lineTo x="2152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24A" w:rsidRPr="0082336E" w:rsidRDefault="003B224A" w:rsidP="0082336E">
      <w:pPr>
        <w:rPr>
          <w:rFonts w:eastAsiaTheme="minorEastAsia"/>
        </w:rPr>
      </w:pPr>
    </w:p>
    <w:sectPr w:rsidR="003B224A" w:rsidRPr="0082336E" w:rsidSect="00173CB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A3B" w:rsidRDefault="00EF4A3B" w:rsidP="00566A6B">
      <w:r>
        <w:separator/>
      </w:r>
    </w:p>
  </w:endnote>
  <w:endnote w:type="continuationSeparator" w:id="0">
    <w:p w:rsidR="00EF4A3B" w:rsidRDefault="00EF4A3B" w:rsidP="00566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A3B" w:rsidRDefault="00EF4A3B" w:rsidP="00566A6B">
      <w:r>
        <w:separator/>
      </w:r>
    </w:p>
  </w:footnote>
  <w:footnote w:type="continuationSeparator" w:id="0">
    <w:p w:rsidR="00EF4A3B" w:rsidRDefault="00EF4A3B" w:rsidP="00566A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CB1"/>
    <w:rsid w:val="0002678B"/>
    <w:rsid w:val="000F1433"/>
    <w:rsid w:val="00173CB1"/>
    <w:rsid w:val="003A0C37"/>
    <w:rsid w:val="003B224A"/>
    <w:rsid w:val="004C1753"/>
    <w:rsid w:val="00560286"/>
    <w:rsid w:val="00566A6B"/>
    <w:rsid w:val="00574598"/>
    <w:rsid w:val="00656988"/>
    <w:rsid w:val="006A5CD2"/>
    <w:rsid w:val="00775BFF"/>
    <w:rsid w:val="0082336E"/>
    <w:rsid w:val="00856C74"/>
    <w:rsid w:val="00A31DC7"/>
    <w:rsid w:val="00A57C16"/>
    <w:rsid w:val="00B51FC2"/>
    <w:rsid w:val="00CD6A71"/>
    <w:rsid w:val="00E321E5"/>
    <w:rsid w:val="00E40317"/>
    <w:rsid w:val="00EF4A3B"/>
    <w:rsid w:val="00FE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KaiTi" w:eastAsia="KaiTi" w:hAnsi="KaiT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A6B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6A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6A6B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6A6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B2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B224A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바탕글"/>
    <w:basedOn w:val="a"/>
    <w:rsid w:val="003A0C37"/>
    <w:pPr>
      <w:widowControl/>
      <w:snapToGrid w:val="0"/>
      <w:spacing w:line="384" w:lineRule="auto"/>
      <w:jc w:val="both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KaiTi" w:eastAsia="KaiTi" w:hAnsi="KaiT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A6B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6A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6A6B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6A6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B2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B224A"/>
    <w:rPr>
      <w:rFonts w:asciiTheme="majorHAnsi" w:eastAsiaTheme="majorEastAsia" w:hAnsiTheme="majorHAnsi" w:cstheme="majorBidi"/>
      <w:sz w:val="18"/>
      <w:szCs w:val="18"/>
    </w:rPr>
  </w:style>
  <w:style w:type="paragraph" w:customStyle="1" w:styleId="a9">
    <w:name w:val="바탕글"/>
    <w:basedOn w:val="a"/>
    <w:rsid w:val="003A0C37"/>
    <w:pPr>
      <w:widowControl/>
      <w:snapToGrid w:val="0"/>
      <w:spacing w:line="384" w:lineRule="auto"/>
      <w:jc w:val="both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AB89D-CA7D-405A-8294-7B6D164CB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lre</dc:creator>
  <cp:lastModifiedBy>lre</cp:lastModifiedBy>
  <cp:revision>3</cp:revision>
  <dcterms:created xsi:type="dcterms:W3CDTF">2021-05-07T08:53:00Z</dcterms:created>
  <dcterms:modified xsi:type="dcterms:W3CDTF">2021-05-07T08:54:00Z</dcterms:modified>
</cp:coreProperties>
</file>